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0871" w14:textId="77777777" w:rsidR="00341228" w:rsidRDefault="00F15635">
      <w:pPr>
        <w:pStyle w:val="Titre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AF7E87" wp14:editId="4A95D2F0">
            <wp:simplePos x="0" y="0"/>
            <wp:positionH relativeFrom="column">
              <wp:posOffset>-790574</wp:posOffset>
            </wp:positionH>
            <wp:positionV relativeFrom="paragraph">
              <wp:posOffset>342900</wp:posOffset>
            </wp:positionV>
            <wp:extent cx="1742400" cy="1342800"/>
            <wp:effectExtent l="0" t="0" r="0" b="0"/>
            <wp:wrapSquare wrapText="bothSides" distT="0" distB="0" distL="114300" distR="114300"/>
            <wp:docPr id="5" name="image5.png" descr="logoVR--2012-183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ogoVR--2012-183px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134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AAA02E" w14:textId="77777777" w:rsidR="00341228" w:rsidRDefault="00F15635">
      <w:pPr>
        <w:pStyle w:val="Titre"/>
        <w:spacing w:before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Voile </w:t>
      </w:r>
    </w:p>
    <w:p w14:paraId="0ECFE958" w14:textId="77777777" w:rsidR="00341228" w:rsidRDefault="00F15635">
      <w:pPr>
        <w:pStyle w:val="Titre"/>
        <w:spacing w:before="0" w:line="240" w:lineRule="auto"/>
        <w:rPr>
          <w:color w:val="000000"/>
          <w:sz w:val="24"/>
          <w:szCs w:val="24"/>
        </w:rPr>
      </w:pPr>
      <w:r>
        <w:rPr>
          <w:sz w:val="48"/>
          <w:szCs w:val="48"/>
        </w:rPr>
        <w:t xml:space="preserve">Enseigner sur </w:t>
      </w:r>
      <w:proofErr w:type="spellStart"/>
      <w:r>
        <w:rPr>
          <w:sz w:val="48"/>
          <w:szCs w:val="48"/>
        </w:rPr>
        <w:t>Hobbie</w:t>
      </w:r>
      <w:proofErr w:type="spellEnd"/>
      <w:r>
        <w:rPr>
          <w:sz w:val="48"/>
          <w:szCs w:val="48"/>
        </w:rPr>
        <w:t xml:space="preserve"> cat, echo90 et dériveur</w:t>
      </w:r>
      <w:r>
        <w:rPr>
          <w:color w:val="000000"/>
          <w:sz w:val="48"/>
          <w:szCs w:val="48"/>
        </w:rPr>
        <w:t xml:space="preserve">    </w:t>
      </w:r>
      <w:r>
        <w:rPr>
          <w:color w:val="000000"/>
          <w:sz w:val="24"/>
          <w:szCs w:val="24"/>
        </w:rPr>
        <w:t xml:space="preserve"> </w:t>
      </w:r>
    </w:p>
    <w:p w14:paraId="59378645" w14:textId="6EF4AF9E" w:rsidR="00341228" w:rsidRPr="00D66123" w:rsidRDefault="00F15635">
      <w:pPr>
        <w:pStyle w:val="Titre"/>
        <w:spacing w:before="0"/>
        <w:rPr>
          <w:b/>
        </w:rPr>
      </w:pPr>
      <w:bookmarkStart w:id="0" w:name="_GoBack"/>
      <w:r w:rsidRPr="00D66123">
        <w:rPr>
          <w:b/>
          <w:color w:val="000000"/>
          <w:sz w:val="24"/>
          <w:szCs w:val="24"/>
        </w:rPr>
        <w:t xml:space="preserve">obligation de moyens </w:t>
      </w:r>
      <w:r w:rsidR="00D66123" w:rsidRPr="00D66123">
        <w:rPr>
          <w:b/>
          <w:color w:val="000000"/>
          <w:sz w:val="24"/>
          <w:szCs w:val="24"/>
        </w:rPr>
        <w:t>renforcés</w:t>
      </w:r>
      <w:r w:rsidRPr="00D66123">
        <w:rPr>
          <w:b/>
          <w:color w:val="000000"/>
          <w:sz w:val="24"/>
          <w:szCs w:val="24"/>
        </w:rPr>
        <w:t xml:space="preserve"> </w:t>
      </w:r>
    </w:p>
    <w:bookmarkEnd w:id="0"/>
    <w:p w14:paraId="4226F2D6" w14:textId="77777777" w:rsidR="00341228" w:rsidRDefault="00F15635">
      <w:pPr>
        <w:pStyle w:val="Titre1"/>
        <w:numPr>
          <w:ilvl w:val="0"/>
          <w:numId w:val="4"/>
        </w:numPr>
      </w:pPr>
      <w:r>
        <w:t>Textes</w:t>
      </w:r>
    </w:p>
    <w:p w14:paraId="6B3ED98D" w14:textId="77777777" w:rsidR="00341228" w:rsidRDefault="00F1563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Circulaire n°2017-116 du 6-10-2017 Encadrement des APS. </w:t>
      </w:r>
    </w:p>
    <w:p w14:paraId="652CDFF2" w14:textId="77777777" w:rsidR="00341228" w:rsidRDefault="00F1563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Circulaire natation n°2017-127 du 22-08-2017 (attestation SN ou test aisance aquatique). </w:t>
      </w:r>
    </w:p>
    <w:p w14:paraId="05982C25" w14:textId="77777777" w:rsidR="00341228" w:rsidRDefault="00F1563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Arrêté du 09-02-1998 relatif aux garanties d’encadrement, de technique et de sécurité dans les établissements d’APS qui dispensent un enseignement de la voile. </w:t>
      </w:r>
    </w:p>
    <w:p w14:paraId="39E24A21" w14:textId="77777777" w:rsidR="00341228" w:rsidRDefault="00F156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Instructions FFV de 2017 relative aux écoles françaises de voile</w:t>
      </w:r>
    </w:p>
    <w:p w14:paraId="3942A0CA" w14:textId="77777777" w:rsidR="00341228" w:rsidRDefault="00F15635">
      <w:pPr>
        <w:numPr>
          <w:ilvl w:val="0"/>
          <w:numId w:val="5"/>
        </w:numPr>
        <w:spacing w:after="2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DIVISION 240 des affaires maritimes : règles de sécurité applicables à la navigation de plaisance en mer sur des embarcations de longueur inférieure ou égale à 24m.</w:t>
      </w:r>
    </w:p>
    <w:p w14:paraId="4C1F4631" w14:textId="77777777" w:rsidR="00341228" w:rsidRDefault="00F15635">
      <w:pPr>
        <w:pStyle w:val="Titre1"/>
        <w:numPr>
          <w:ilvl w:val="0"/>
          <w:numId w:val="4"/>
        </w:numPr>
      </w:pPr>
      <w:r>
        <w:t>Encadrement renforcé</w:t>
      </w:r>
    </w:p>
    <w:p w14:paraId="66D49359" w14:textId="77777777" w:rsidR="00341228" w:rsidRDefault="00F1563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maximum d’embarcations et d’élèves :</w:t>
      </w:r>
    </w:p>
    <w:p w14:paraId="0425BD77" w14:textId="77777777" w:rsidR="00341228" w:rsidRDefault="00F15635">
      <w:pPr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élèves de plus de 12 ans : 15 embarcations maximum par encadrants </w:t>
      </w:r>
    </w:p>
    <w:p w14:paraId="36E22292" w14:textId="77777777" w:rsidR="00341228" w:rsidRDefault="00F15635">
      <w:pPr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3 élèves entre 8 et 12 ans : 10 embarcations maximum </w:t>
      </w:r>
    </w:p>
    <w:p w14:paraId="1C55188D" w14:textId="77777777" w:rsidR="00341228" w:rsidRDefault="00F15635">
      <w:pPr>
        <w:numPr>
          <w:ilvl w:val="1"/>
          <w:numId w:val="3"/>
        </w:numPr>
        <w:spacing w:line="240" w:lineRule="auto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Supports 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Dériveur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: 2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élèves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maximum par embarcation /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Hobbie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cat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: 3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élèves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maximum par embarcation. </w:t>
      </w:r>
    </w:p>
    <w:p w14:paraId="079BA714" w14:textId="77777777" w:rsidR="00341228" w:rsidRDefault="00F1563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24 élèves maximum sur le plan d’eau</w:t>
      </w:r>
    </w:p>
    <w:p w14:paraId="7965532C" w14:textId="77777777" w:rsidR="00341228" w:rsidRPr="00397107" w:rsidRDefault="00F15635" w:rsidP="00397107">
      <w:pPr>
        <w:keepNext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Un intervenant extérieur diplômé (BPJEPS ou BE, moniteur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FFVoile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si bénévoles) sur le bateau de sécurité.</w:t>
      </w:r>
    </w:p>
    <w:p w14:paraId="3F34C5EE" w14:textId="77777777" w:rsidR="00341228" w:rsidRDefault="00F15635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 bateau de sécurité adapté aux interventions en pleine mer (Zodiac semi-rigide) avec un pilote certifié (permis bateau).</w:t>
      </w:r>
    </w:p>
    <w:p w14:paraId="669A1A8B" w14:textId="77777777" w:rsidR="00341228" w:rsidRDefault="00F1563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spacing w:after="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 nombre d’embarcation peut être réduit à tout moment par le chef de base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ou selon les conditions météorologiques </w:t>
      </w:r>
    </w:p>
    <w:p w14:paraId="40F93398" w14:textId="77777777" w:rsidR="00341228" w:rsidRDefault="00341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D13AE" w14:textId="77777777" w:rsidR="00341228" w:rsidRDefault="00F15635">
      <w:pPr>
        <w:pStyle w:val="Titre1"/>
        <w:numPr>
          <w:ilvl w:val="0"/>
          <w:numId w:val="4"/>
        </w:numPr>
      </w:pPr>
      <w:r>
        <w:t xml:space="preserve"> organisation </w:t>
      </w:r>
    </w:p>
    <w:p w14:paraId="4928BC4C" w14:textId="77777777" w:rsidR="00341228" w:rsidRDefault="00F15635">
      <w:pPr>
        <w:widowControl w:val="0"/>
        <w:spacing w:after="240"/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Site: à l’aide du logiciel Google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earth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extraire un fond de carte pour identifier la zone d’évolution et les points remarquables </w:t>
      </w:r>
    </w:p>
    <w:p w14:paraId="3ACC9164" w14:textId="77777777" w:rsidR="00341228" w:rsidRDefault="00F15635">
      <w:pPr>
        <w:widowControl w:val="0"/>
        <w:spacing w:after="240"/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Exemple d’un périmètre de navigation :  en baie de chateaubriand le plan d’eau est défini par: la pointe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Luecila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l’antenne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Traput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la marina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et la fin du récif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luecila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4F284BD" w14:textId="77777777" w:rsidR="00341228" w:rsidRDefault="00F15635">
      <w:pPr>
        <w:widowControl w:val="0"/>
        <w:spacing w:after="0"/>
        <w:ind w:left="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0" distB="0" distL="0" distR="0" wp14:anchorId="70CA2F7B" wp14:editId="178C69E9">
            <wp:extent cx="6210300" cy="635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0" distB="0" distL="0" distR="0" wp14:anchorId="00C7DC9A" wp14:editId="0E66A1F7">
            <wp:extent cx="215900" cy="127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noProof/>
          <w:color w:val="000000"/>
          <w:sz w:val="24"/>
          <w:szCs w:val="24"/>
        </w:rPr>
        <w:drawing>
          <wp:inline distT="0" distB="0" distL="0" distR="0" wp14:anchorId="1260460B" wp14:editId="126BD3A7">
            <wp:extent cx="5360488" cy="458360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0488" cy="4583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76DB3793" w14:textId="77777777" w:rsidR="00341228" w:rsidRDefault="00F15635">
      <w:pPr>
        <w:pStyle w:val="Titre1"/>
        <w:numPr>
          <w:ilvl w:val="0"/>
          <w:numId w:val="4"/>
        </w:numPr>
      </w:pPr>
      <w:proofErr w:type="spellStart"/>
      <w:r>
        <w:t>securité</w:t>
      </w:r>
      <w:proofErr w:type="spellEnd"/>
    </w:p>
    <w:p w14:paraId="52EFF857" w14:textId="77777777" w:rsidR="00341228" w:rsidRDefault="00F15635">
      <w:pPr>
        <w:widowControl w:val="0"/>
        <w:numPr>
          <w:ilvl w:val="0"/>
          <w:numId w:val="1"/>
        </w:numP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Les élèves détiennent l’attestation scolaire du « savoir-nager »</w:t>
      </w: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https://www.education.gouv.fr/bo/15/Hebdo30/MENE1514345A.htm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, le « certificat d’aisance aquatique ou le «test nautique 2000 » (anti-panique).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Vérifiez que tous les élèves (vigilance avec les élèves obèses) puissent remonter sur leur embarcation avec un gilet de sauvetage correctement ajusté.</w:t>
      </w:r>
    </w:p>
    <w:p w14:paraId="5B16F7D9" w14:textId="77777777" w:rsidR="00341228" w:rsidRDefault="00F156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Prise en compte des conditions météorologiques et hydrographiques. Condition de retrait: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ulletin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étéorologique 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pécial (dès le 1er niveau d’alerte).  </w:t>
      </w:r>
    </w:p>
    <w:p w14:paraId="1B2F1C4C" w14:textId="77777777" w:rsidR="00341228" w:rsidRDefault="00F15635">
      <w:pPr>
        <w:keepLines/>
        <w:widowControl w:val="0"/>
        <w:numPr>
          <w:ilvl w:val="0"/>
          <w:numId w:val="1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L’enseignant doit prendre connaissance du POS (Plan d’Organisation des Secours) ou du DSI (Dispositif de sécurité et d’intervention)</w:t>
      </w:r>
    </w:p>
    <w:p w14:paraId="795D48A0" w14:textId="77777777" w:rsidR="00341228" w:rsidRDefault="003412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AB82B19" w14:textId="77777777" w:rsidR="00341228" w:rsidRDefault="00F15635">
      <w:pPr>
        <w:pStyle w:val="Titre1"/>
        <w:numPr>
          <w:ilvl w:val="0"/>
          <w:numId w:val="4"/>
        </w:numPr>
      </w:pPr>
      <w:r>
        <w:t>Equipement de protection individuelle</w:t>
      </w:r>
    </w:p>
    <w:p w14:paraId="565A130E" w14:textId="77777777" w:rsidR="00341228" w:rsidRDefault="00F1563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S’assurer de la conformité et de l’état du Matériel (gilets norme CE 50 N vérifiés régulièrement par le RTQ)</w:t>
      </w:r>
    </w:p>
    <w:p w14:paraId="5899EA09" w14:textId="77777777" w:rsidR="00341228" w:rsidRDefault="00F156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Brassières de sécurité obligatoires (norme CE) et équipement adapté à la météo. </w:t>
      </w:r>
    </w:p>
    <w:p w14:paraId="23B42EF7" w14:textId="77777777" w:rsidR="00341228" w:rsidRDefault="00F156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S’assurer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l’ état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et la conformité des embarcations. </w:t>
      </w:r>
    </w:p>
    <w:p w14:paraId="527A8F73" w14:textId="77777777" w:rsidR="00341228" w:rsidRDefault="00F156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S’équipe d’une trousse de secours.  </w:t>
      </w:r>
    </w:p>
    <w:p w14:paraId="42DE00D3" w14:textId="77777777" w:rsidR="00341228" w:rsidRDefault="00F15635">
      <w:pPr>
        <w:pStyle w:val="Titre1"/>
        <w:numPr>
          <w:ilvl w:val="0"/>
          <w:numId w:val="4"/>
        </w:numPr>
        <w:spacing w:line="240" w:lineRule="auto"/>
      </w:pPr>
      <w:r>
        <w:t xml:space="preserve">recommandations </w:t>
      </w:r>
      <w:r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59D27485" w14:textId="77777777" w:rsidR="00341228" w:rsidRDefault="00341228">
      <w:pPr>
        <w:ind w:firstLine="360"/>
      </w:pPr>
    </w:p>
    <w:p w14:paraId="79CCF24C" w14:textId="77777777" w:rsidR="00341228" w:rsidRDefault="00F1563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Tenues adaptées aux conditions climatiques (protections solaires, protection contre le vent et le froid)  </w:t>
      </w:r>
    </w:p>
    <w:p w14:paraId="46784199" w14:textId="77777777" w:rsidR="00341228" w:rsidRDefault="00F1563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Les conditions d’accès à l’embarcation permettent une entrée et une sortie facile du bateau</w:t>
      </w:r>
    </w:p>
    <w:p w14:paraId="0E796B51" w14:textId="77777777" w:rsidR="00341228" w:rsidRDefault="00F15635">
      <w:pPr>
        <w:widowControl w:val="0"/>
        <w:numPr>
          <w:ilvl w:val="0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Parcours et horaire probable de retour déterminés avant le départ et communiqués à la personne chargée de l’assistance à terre </w:t>
      </w:r>
    </w:p>
    <w:p w14:paraId="6316C902" w14:textId="77777777" w:rsidR="00341228" w:rsidRDefault="00F15635">
      <w:pPr>
        <w:widowControl w:val="0"/>
        <w:numPr>
          <w:ilvl w:val="0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Prévoir des moyens de communication sur les embarcations de sécurité </w:t>
      </w:r>
    </w:p>
    <w:p w14:paraId="7C2A2F9C" w14:textId="77777777" w:rsidR="00341228" w:rsidRDefault="00F15635">
      <w:pPr>
        <w:widowControl w:val="0"/>
        <w:numPr>
          <w:ilvl w:val="0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Etablir les listes d’élèves par groupe </w:t>
      </w:r>
    </w:p>
    <w:p w14:paraId="7971645C" w14:textId="77777777" w:rsidR="00341228" w:rsidRDefault="00F15635">
      <w:pPr>
        <w:widowControl w:val="0"/>
        <w:numPr>
          <w:ilvl w:val="0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Informer tous les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interveonter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sur l’embarcation pour l’enseignant gérer l’organisation collective nants sur la conduite à tenir en cas d’accident </w:t>
      </w:r>
    </w:p>
    <w:p w14:paraId="0E2424D2" w14:textId="77777777" w:rsidR="00341228" w:rsidRDefault="00F15635">
      <w:pPr>
        <w:widowControl w:val="0"/>
        <w:numPr>
          <w:ilvl w:val="0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L’enseignant, même s’il se trouve dans une embarcation de sécurité́ à moteur portera sur lui sa brassière de sécurité́ pour servir d’exemple plutôt que de la laisser dans le bateau.</w:t>
      </w:r>
    </w:p>
    <w:p w14:paraId="1BA54876" w14:textId="77777777" w:rsidR="00341228" w:rsidRDefault="00F15635">
      <w:pPr>
        <w:widowControl w:val="0"/>
        <w:numPr>
          <w:ilvl w:val="0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Veiller à ce que les élèves s’hydratent régulièrement. </w:t>
      </w:r>
    </w:p>
    <w:p w14:paraId="2ED984E0" w14:textId="77777777" w:rsidR="00341228" w:rsidRDefault="00F15635">
      <w:pPr>
        <w:widowControl w:val="0"/>
        <w:numPr>
          <w:ilvl w:val="0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Les bateaux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sécurite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́ n’ont pas vocation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̀ la permutation des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élèves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9CB4D14" w14:textId="77777777" w:rsidR="00341228" w:rsidRDefault="00F15635">
      <w:pPr>
        <w:widowControl w:val="0"/>
        <w:numPr>
          <w:ilvl w:val="0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Faire vivre une situation de sécurité active : </w:t>
      </w:r>
    </w:p>
    <w:p w14:paraId="3758F1F3" w14:textId="77777777" w:rsidR="00341228" w:rsidRPr="00397107" w:rsidRDefault="00F15635" w:rsidP="00397107">
      <w:pPr>
        <w:pStyle w:val="Paragraphedeliste"/>
        <w:widowControl w:val="0"/>
        <w:numPr>
          <w:ilvl w:val="1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397107">
        <w:rPr>
          <w:rFonts w:ascii="Arial" w:eastAsia="Arial" w:hAnsi="Arial" w:cs="Arial"/>
          <w:color w:val="000000"/>
          <w:sz w:val="24"/>
          <w:szCs w:val="24"/>
        </w:rPr>
        <w:t>pour</w:t>
      </w:r>
      <w:proofErr w:type="gramEnd"/>
      <w:r w:rsidRPr="00397107">
        <w:rPr>
          <w:rFonts w:ascii="Arial" w:eastAsia="Arial" w:hAnsi="Arial" w:cs="Arial"/>
          <w:color w:val="000000"/>
          <w:sz w:val="24"/>
          <w:szCs w:val="24"/>
        </w:rPr>
        <w:t xml:space="preserve"> l’élève être capable de remonter sur l’embarcation </w:t>
      </w:r>
    </w:p>
    <w:p w14:paraId="6A46D084" w14:textId="77777777" w:rsidR="00341228" w:rsidRPr="00397107" w:rsidRDefault="00397107" w:rsidP="00397107">
      <w:pPr>
        <w:pStyle w:val="Paragraphedeliste"/>
        <w:widowControl w:val="0"/>
        <w:numPr>
          <w:ilvl w:val="5"/>
          <w:numId w:val="6"/>
        </w:numPr>
        <w:tabs>
          <w:tab w:val="left" w:pos="940"/>
          <w:tab w:val="left" w:pos="144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Start"/>
      <w:r w:rsidR="00F15635" w:rsidRPr="00397107">
        <w:rPr>
          <w:rFonts w:ascii="Arial" w:eastAsia="Arial" w:hAnsi="Arial" w:cs="Arial"/>
          <w:color w:val="000000"/>
          <w:sz w:val="24"/>
          <w:szCs w:val="24"/>
        </w:rPr>
        <w:t>pour</w:t>
      </w:r>
      <w:proofErr w:type="gramEnd"/>
      <w:r w:rsidR="00F15635" w:rsidRPr="00397107">
        <w:rPr>
          <w:rFonts w:ascii="Arial" w:eastAsia="Arial" w:hAnsi="Arial" w:cs="Arial"/>
          <w:color w:val="000000"/>
          <w:sz w:val="24"/>
          <w:szCs w:val="24"/>
        </w:rPr>
        <w:t xml:space="preserve"> l’enseignant gérer l’organisation collective</w:t>
      </w:r>
    </w:p>
    <w:p w14:paraId="39BA3E9B" w14:textId="77777777" w:rsidR="00341228" w:rsidRDefault="00F15635">
      <w:pPr>
        <w:widowControl w:val="0"/>
        <w:tabs>
          <w:tab w:val="left" w:pos="940"/>
          <w:tab w:val="left" w:pos="1440"/>
        </w:tabs>
        <w:spacing w:after="0" w:line="240" w:lineRule="auto"/>
        <w:ind w:left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900944E" w14:textId="77777777" w:rsidR="00341228" w:rsidRDefault="003412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p w14:paraId="66463F90" w14:textId="77777777" w:rsidR="00341228" w:rsidRDefault="003412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 w:line="240" w:lineRule="auto"/>
        <w:ind w:left="72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bookmarkStart w:id="1" w:name="_gjdgxs" w:colFirst="0" w:colLast="0"/>
      <w:bookmarkEnd w:id="1"/>
    </w:p>
    <w:p w14:paraId="30015F3D" w14:textId="77777777" w:rsidR="00341228" w:rsidRDefault="00341228"/>
    <w:sectPr w:rsidR="00341228">
      <w:headerReference w:type="default" r:id="rId12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CB8F" w14:textId="77777777" w:rsidR="00A05C0D" w:rsidRDefault="00A05C0D">
      <w:pPr>
        <w:spacing w:after="0" w:line="240" w:lineRule="auto"/>
      </w:pPr>
      <w:r>
        <w:separator/>
      </w:r>
    </w:p>
  </w:endnote>
  <w:endnote w:type="continuationSeparator" w:id="0">
    <w:p w14:paraId="259C3C9C" w14:textId="77777777" w:rsidR="00A05C0D" w:rsidRDefault="00A0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Microsoft YaHei"/>
    <w:charset w:val="00"/>
    <w:family w:val="swiss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93135" w14:textId="77777777" w:rsidR="00A05C0D" w:rsidRDefault="00A05C0D">
      <w:pPr>
        <w:spacing w:after="0" w:line="240" w:lineRule="auto"/>
      </w:pPr>
      <w:r>
        <w:separator/>
      </w:r>
    </w:p>
  </w:footnote>
  <w:footnote w:type="continuationSeparator" w:id="0">
    <w:p w14:paraId="6FAF90B0" w14:textId="77777777" w:rsidR="00A05C0D" w:rsidRDefault="00A0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CB6B" w14:textId="77777777" w:rsidR="00341228" w:rsidRDefault="00F15635">
    <w:r>
      <w:t xml:space="preserve">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49252F" wp14:editId="4A2440A2">
          <wp:simplePos x="0" y="0"/>
          <wp:positionH relativeFrom="column">
            <wp:posOffset>2252980</wp:posOffset>
          </wp:positionH>
          <wp:positionV relativeFrom="paragraph">
            <wp:posOffset>-85724</wp:posOffset>
          </wp:positionV>
          <wp:extent cx="1257300" cy="276225"/>
          <wp:effectExtent l="0" t="0" r="0" b="0"/>
          <wp:wrapTopAndBottom distT="0" distB="0"/>
          <wp:docPr id="2" name="image2.png" descr="RF cou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F coule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538"/>
    <w:multiLevelType w:val="multilevel"/>
    <w:tmpl w:val="4C7201FC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sz w:val="34"/>
        <w:szCs w:val="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0F1458"/>
    <w:multiLevelType w:val="multilevel"/>
    <w:tmpl w:val="31C2691E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sz w:val="34"/>
        <w:szCs w:val="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E44A4C"/>
    <w:multiLevelType w:val="multilevel"/>
    <w:tmpl w:val="2DF6ADC0"/>
    <w:lvl w:ilvl="0">
      <w:start w:val="1"/>
      <w:numFmt w:val="bullet"/>
      <w:lvlText w:val="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3129B0"/>
    <w:multiLevelType w:val="multilevel"/>
    <w:tmpl w:val="F07E9BE4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sz w:val="34"/>
        <w:szCs w:val="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490D86"/>
    <w:multiLevelType w:val="multilevel"/>
    <w:tmpl w:val="11FAF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5" w15:restartNumberingAfterBreak="0">
    <w:nsid w:val="7B221926"/>
    <w:multiLevelType w:val="multilevel"/>
    <w:tmpl w:val="D7F43E6C"/>
    <w:lvl w:ilvl="0">
      <w:start w:val="1"/>
      <w:numFmt w:val="bullet"/>
      <w:lvlText w:val="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28"/>
    <w:rsid w:val="00341228"/>
    <w:rsid w:val="00397107"/>
    <w:rsid w:val="00A05C0D"/>
    <w:rsid w:val="00AD3306"/>
    <w:rsid w:val="00D66123"/>
    <w:rsid w:val="00F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4A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4472C4"/>
        <w:sz w:val="22"/>
        <w:szCs w:val="22"/>
        <w:lang w:val="fr-FR" w:eastAsia="fr-FR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600" w:after="60"/>
      <w:ind w:hanging="360"/>
      <w:outlineLvl w:val="0"/>
    </w:pPr>
    <w:rPr>
      <w:smallCaps/>
      <w:color w:val="ED7D31"/>
      <w:sz w:val="26"/>
      <w:szCs w:val="26"/>
    </w:rPr>
  </w:style>
  <w:style w:type="paragraph" w:styleId="Titre2">
    <w:name w:val="heading 2"/>
    <w:basedOn w:val="Normal"/>
    <w:next w:val="Normal"/>
    <w:pPr>
      <w:spacing w:before="40"/>
      <w:ind w:left="720" w:hanging="360"/>
      <w:outlineLvl w:val="1"/>
    </w:pPr>
    <w:rPr>
      <w:color w:val="ED7D31"/>
    </w:rPr>
  </w:style>
  <w:style w:type="paragraph" w:styleId="Titre3">
    <w:name w:val="heading 3"/>
    <w:basedOn w:val="Normal"/>
    <w:next w:val="Normal"/>
    <w:pPr>
      <w:spacing w:before="40" w:after="0"/>
      <w:ind w:left="1080" w:hanging="360"/>
      <w:outlineLvl w:val="2"/>
    </w:pPr>
  </w:style>
  <w:style w:type="paragraph" w:styleId="Titre4">
    <w:name w:val="heading 4"/>
    <w:basedOn w:val="Normal"/>
    <w:next w:val="Normal"/>
    <w:pPr>
      <w:spacing w:before="40" w:after="0"/>
      <w:ind w:left="1440" w:hanging="360"/>
      <w:outlineLvl w:val="3"/>
    </w:pPr>
    <w:rPr>
      <w:i/>
    </w:rPr>
  </w:style>
  <w:style w:type="paragraph" w:styleId="Titre5">
    <w:name w:val="heading 5"/>
    <w:basedOn w:val="Normal"/>
    <w:next w:val="Normal"/>
    <w:pPr>
      <w:spacing w:before="40" w:after="0"/>
      <w:ind w:left="1800" w:hanging="360"/>
      <w:outlineLvl w:val="4"/>
    </w:pPr>
    <w:rPr>
      <w:i/>
      <w:color w:val="ED7D31"/>
    </w:rPr>
  </w:style>
  <w:style w:type="paragraph" w:styleId="Titre6">
    <w:name w:val="heading 6"/>
    <w:basedOn w:val="Normal"/>
    <w:next w:val="Normal"/>
    <w:pPr>
      <w:spacing w:before="40" w:after="0"/>
      <w:ind w:left="2160" w:hanging="360"/>
      <w:outlineLvl w:val="5"/>
    </w:pPr>
    <w:rPr>
      <w:color w:val="ED7D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left w:val="single" w:sz="48" w:space="10" w:color="000000"/>
      </w:pBdr>
      <w:spacing w:before="240" w:after="0"/>
      <w:ind w:left="0"/>
    </w:pPr>
    <w:rPr>
      <w:smallCaps/>
      <w:color w:val="ED7D31"/>
      <w:sz w:val="54"/>
      <w:szCs w:val="5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9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gouv.fr/bo/15/Hebdo30/MENE1514345A.ht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fdelorme</dc:creator>
  <cp:lastModifiedBy>fdelorme</cp:lastModifiedBy>
  <cp:revision>2</cp:revision>
  <dcterms:created xsi:type="dcterms:W3CDTF">2021-04-12T10:03:00Z</dcterms:created>
  <dcterms:modified xsi:type="dcterms:W3CDTF">2021-04-12T10:03:00Z</dcterms:modified>
</cp:coreProperties>
</file>